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F6" w:rsidRDefault="00174F3F"/>
    <w:p w:rsidR="00B77FF8" w:rsidRDefault="00B77FF8"/>
    <w:p w:rsidR="00B77FF8" w:rsidRDefault="00B77FF8"/>
    <w:p w:rsidR="00B77FF8" w:rsidRDefault="00B77FF8"/>
    <w:p w:rsidR="00B77FF8" w:rsidRPr="00B77FF8" w:rsidRDefault="00B77FF8" w:rsidP="00B77FF8">
      <w:pPr>
        <w:spacing w:line="360" w:lineRule="auto"/>
        <w:rPr>
          <w:rFonts w:ascii="Arial" w:hAnsi="Arial" w:cs="Arial"/>
        </w:rPr>
      </w:pPr>
      <w:proofErr w:type="spellStart"/>
      <w:r w:rsidRPr="00B77FF8">
        <w:rPr>
          <w:rFonts w:ascii="Arial" w:hAnsi="Arial" w:cs="Arial"/>
        </w:rPr>
        <w:t>Rujukan</w:t>
      </w:r>
      <w:proofErr w:type="spellEnd"/>
      <w:r w:rsidRPr="00B77FF8">
        <w:rPr>
          <w:rFonts w:ascii="Arial" w:hAnsi="Arial" w:cs="Arial"/>
        </w:rPr>
        <w:t xml:space="preserve"> kami</w:t>
      </w:r>
      <w:r w:rsidRPr="00B77FF8">
        <w:rPr>
          <w:rFonts w:ascii="Arial" w:hAnsi="Arial" w:cs="Arial"/>
        </w:rPr>
        <w:tab/>
        <w:t>:</w:t>
      </w:r>
    </w:p>
    <w:p w:rsidR="00B77FF8" w:rsidRPr="00B77FF8" w:rsidRDefault="00B77FF8" w:rsidP="00B77FF8">
      <w:pPr>
        <w:spacing w:line="360" w:lineRule="auto"/>
        <w:rPr>
          <w:rFonts w:ascii="Arial" w:hAnsi="Arial" w:cs="Arial"/>
        </w:rPr>
      </w:pPr>
      <w:proofErr w:type="spellStart"/>
      <w:r w:rsidRPr="00B77FF8">
        <w:rPr>
          <w:rFonts w:ascii="Arial" w:hAnsi="Arial" w:cs="Arial"/>
        </w:rPr>
        <w:t>Tarikh</w:t>
      </w:r>
      <w:proofErr w:type="spellEnd"/>
      <w:r w:rsidRPr="00B77FF8">
        <w:rPr>
          <w:rFonts w:ascii="Arial" w:hAnsi="Arial" w:cs="Arial"/>
        </w:rPr>
        <w:tab/>
      </w:r>
      <w:r w:rsidRPr="00B77FF8">
        <w:rPr>
          <w:rFonts w:ascii="Arial" w:hAnsi="Arial" w:cs="Arial"/>
        </w:rPr>
        <w:tab/>
        <w:t>:</w:t>
      </w:r>
    </w:p>
    <w:p w:rsidR="00B77FF8" w:rsidRPr="00B77FF8" w:rsidRDefault="00B77FF8" w:rsidP="00B77FF8">
      <w:pPr>
        <w:spacing w:line="360" w:lineRule="auto"/>
        <w:rPr>
          <w:rFonts w:ascii="Arial" w:hAnsi="Arial" w:cs="Arial"/>
        </w:rPr>
      </w:pPr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  <w:proofErr w:type="spellStart"/>
      <w:r w:rsidRPr="00B77FF8">
        <w:rPr>
          <w:rFonts w:ascii="Arial" w:hAnsi="Arial" w:cs="Arial"/>
          <w:b/>
          <w:szCs w:val="24"/>
        </w:rPr>
        <w:t>Encik</w:t>
      </w:r>
      <w:proofErr w:type="spellEnd"/>
      <w:r w:rsidRPr="00B77FF8">
        <w:rPr>
          <w:rFonts w:ascii="Arial" w:hAnsi="Arial" w:cs="Arial"/>
          <w:b/>
          <w:szCs w:val="24"/>
        </w:rPr>
        <w:t xml:space="preserve"> </w:t>
      </w:r>
      <w:proofErr w:type="spellStart"/>
      <w:r w:rsidRPr="00B77FF8">
        <w:rPr>
          <w:rFonts w:ascii="Arial" w:hAnsi="Arial" w:cs="Arial"/>
          <w:b/>
          <w:szCs w:val="24"/>
        </w:rPr>
        <w:t>Ishak</w:t>
      </w:r>
      <w:proofErr w:type="spellEnd"/>
      <w:r w:rsidRPr="00B77FF8">
        <w:rPr>
          <w:rFonts w:ascii="Arial" w:hAnsi="Arial" w:cs="Arial"/>
          <w:b/>
          <w:szCs w:val="24"/>
        </w:rPr>
        <w:t xml:space="preserve"> Md. </w:t>
      </w:r>
      <w:proofErr w:type="spellStart"/>
      <w:r w:rsidRPr="00B77FF8">
        <w:rPr>
          <w:rFonts w:ascii="Arial" w:hAnsi="Arial" w:cs="Arial"/>
          <w:b/>
          <w:szCs w:val="24"/>
        </w:rPr>
        <w:t>Saboo</w:t>
      </w:r>
      <w:proofErr w:type="spellEnd"/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B77FF8">
        <w:rPr>
          <w:rFonts w:ascii="Arial" w:hAnsi="Arial" w:cs="Arial"/>
          <w:szCs w:val="24"/>
        </w:rPr>
        <w:t>Ketua</w:t>
      </w:r>
      <w:proofErr w:type="spellEnd"/>
      <w:r w:rsidRPr="00B77FF8">
        <w:rPr>
          <w:rFonts w:ascii="Arial" w:hAnsi="Arial" w:cs="Arial"/>
          <w:szCs w:val="24"/>
        </w:rPr>
        <w:t xml:space="preserve"> Audit </w:t>
      </w:r>
      <w:proofErr w:type="spellStart"/>
      <w:r w:rsidRPr="00B77FF8">
        <w:rPr>
          <w:rFonts w:ascii="Arial" w:hAnsi="Arial" w:cs="Arial"/>
          <w:szCs w:val="24"/>
        </w:rPr>
        <w:t>Dalam</w:t>
      </w:r>
      <w:proofErr w:type="spellEnd"/>
      <w:r w:rsidRPr="00B77FF8">
        <w:rPr>
          <w:rFonts w:ascii="Arial" w:hAnsi="Arial" w:cs="Arial"/>
          <w:szCs w:val="24"/>
        </w:rPr>
        <w:t>/</w:t>
      </w:r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B77FF8">
        <w:rPr>
          <w:rFonts w:ascii="Arial" w:hAnsi="Arial" w:cs="Arial"/>
          <w:szCs w:val="24"/>
        </w:rPr>
        <w:t>Bendahari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Jawatankuasa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Ketua</w:t>
      </w:r>
      <w:proofErr w:type="spellEnd"/>
      <w:r w:rsidRPr="00B77FF8">
        <w:rPr>
          <w:rFonts w:ascii="Arial" w:hAnsi="Arial" w:cs="Arial"/>
          <w:szCs w:val="24"/>
        </w:rPr>
        <w:t xml:space="preserve"> Audit </w:t>
      </w:r>
      <w:proofErr w:type="spellStart"/>
      <w:r w:rsidRPr="00B77FF8">
        <w:rPr>
          <w:rFonts w:ascii="Arial" w:hAnsi="Arial" w:cs="Arial"/>
          <w:szCs w:val="24"/>
        </w:rPr>
        <w:t>Dalam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Universiti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Awam</w:t>
      </w:r>
      <w:proofErr w:type="spellEnd"/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B77FF8">
        <w:rPr>
          <w:rFonts w:ascii="Arial" w:hAnsi="Arial" w:cs="Arial"/>
          <w:szCs w:val="24"/>
        </w:rPr>
        <w:t>Universiti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Kebangsaan</w:t>
      </w:r>
      <w:proofErr w:type="spellEnd"/>
      <w:r w:rsidRPr="00B77FF8">
        <w:rPr>
          <w:rFonts w:ascii="Arial" w:hAnsi="Arial" w:cs="Arial"/>
          <w:szCs w:val="24"/>
        </w:rPr>
        <w:t xml:space="preserve"> Malaysia (UKM)</w:t>
      </w:r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r w:rsidRPr="00B77FF8">
        <w:rPr>
          <w:rFonts w:ascii="Arial" w:hAnsi="Arial" w:cs="Arial"/>
          <w:szCs w:val="24"/>
        </w:rPr>
        <w:t xml:space="preserve">Aras 4, </w:t>
      </w:r>
      <w:proofErr w:type="spellStart"/>
      <w:r w:rsidRPr="00B77FF8">
        <w:rPr>
          <w:rFonts w:ascii="Arial" w:hAnsi="Arial" w:cs="Arial"/>
          <w:szCs w:val="24"/>
        </w:rPr>
        <w:t>Bangunan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Kemudahan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Kolej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Keris</w:t>
      </w:r>
      <w:proofErr w:type="spellEnd"/>
      <w:r w:rsidRPr="00B77FF8">
        <w:rPr>
          <w:rFonts w:ascii="Arial" w:hAnsi="Arial" w:cs="Arial"/>
          <w:szCs w:val="24"/>
        </w:rPr>
        <w:t xml:space="preserve"> Mas</w:t>
      </w:r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r w:rsidRPr="00B77FF8">
        <w:rPr>
          <w:rFonts w:ascii="Arial" w:hAnsi="Arial" w:cs="Arial"/>
          <w:szCs w:val="24"/>
        </w:rPr>
        <w:t xml:space="preserve">43600 UKM </w:t>
      </w:r>
      <w:proofErr w:type="spellStart"/>
      <w:r w:rsidRPr="00B77FF8">
        <w:rPr>
          <w:rFonts w:ascii="Arial" w:hAnsi="Arial" w:cs="Arial"/>
          <w:szCs w:val="24"/>
        </w:rPr>
        <w:t>Bangi</w:t>
      </w:r>
      <w:proofErr w:type="spellEnd"/>
    </w:p>
    <w:p w:rsidR="00B77FF8" w:rsidRPr="00B77FF8" w:rsidRDefault="00B77FF8" w:rsidP="00B77FF8">
      <w:pPr>
        <w:spacing w:line="240" w:lineRule="auto"/>
        <w:contextualSpacing/>
        <w:jc w:val="both"/>
        <w:rPr>
          <w:rFonts w:ascii="Arial" w:hAnsi="Arial" w:cs="Arial"/>
          <w:szCs w:val="24"/>
        </w:rPr>
      </w:pPr>
      <w:r w:rsidRPr="00B77FF8">
        <w:rPr>
          <w:rFonts w:ascii="Arial" w:hAnsi="Arial" w:cs="Arial"/>
          <w:szCs w:val="24"/>
        </w:rPr>
        <w:t>Selangor.</w:t>
      </w:r>
    </w:p>
    <w:p w:rsidR="00B77FF8" w:rsidRPr="00B77FF8" w:rsidRDefault="00B77FF8" w:rsidP="00B77FF8">
      <w:pPr>
        <w:spacing w:line="360" w:lineRule="auto"/>
        <w:rPr>
          <w:rFonts w:ascii="Arial" w:hAnsi="Arial" w:cs="Arial"/>
        </w:rPr>
      </w:pPr>
    </w:p>
    <w:p w:rsidR="00B77FF8" w:rsidRDefault="00B77FF8" w:rsidP="00B77FF8">
      <w:pPr>
        <w:spacing w:line="360" w:lineRule="auto"/>
        <w:rPr>
          <w:rFonts w:ascii="Arial" w:hAnsi="Arial" w:cs="Arial"/>
        </w:rPr>
      </w:pPr>
      <w:r w:rsidRPr="00B77FF8">
        <w:rPr>
          <w:rFonts w:ascii="Arial" w:hAnsi="Arial" w:cs="Arial"/>
        </w:rPr>
        <w:t>Tuan,</w:t>
      </w:r>
    </w:p>
    <w:p w:rsidR="00B77FF8" w:rsidRDefault="00B77FF8" w:rsidP="00B77FF8">
      <w:pPr>
        <w:spacing w:line="360" w:lineRule="auto"/>
        <w:rPr>
          <w:rFonts w:ascii="Arial" w:hAnsi="Arial" w:cs="Arial"/>
          <w:b/>
          <w:szCs w:val="24"/>
        </w:rPr>
      </w:pPr>
      <w:r w:rsidRPr="00B77FF8">
        <w:rPr>
          <w:rFonts w:ascii="Arial" w:hAnsi="Arial" w:cs="Arial"/>
          <w:b/>
        </w:rPr>
        <w:t xml:space="preserve">PERKARA:  PENGESAHAN PEMBAYARAN </w:t>
      </w:r>
      <w:r w:rsidRPr="00B77FF8">
        <w:rPr>
          <w:rFonts w:ascii="Arial" w:hAnsi="Arial" w:cs="Arial"/>
          <w:b/>
          <w:szCs w:val="24"/>
        </w:rPr>
        <w:t xml:space="preserve">PENILAIAN </w:t>
      </w:r>
      <w:r w:rsidRPr="00B77FF8">
        <w:rPr>
          <w:rFonts w:ascii="Arial" w:hAnsi="Arial" w:cs="Arial"/>
          <w:b/>
          <w:i/>
          <w:szCs w:val="24"/>
        </w:rPr>
        <w:t>QUALITY ASSESSMENT REVIEW</w:t>
      </w:r>
      <w:r w:rsidRPr="00B77FF8">
        <w:rPr>
          <w:rFonts w:ascii="Arial" w:hAnsi="Arial" w:cs="Arial"/>
          <w:b/>
          <w:szCs w:val="24"/>
        </w:rPr>
        <w:t xml:space="preserve"> (QAR) SECARA </w:t>
      </w:r>
      <w:r w:rsidRPr="00B77FF8">
        <w:rPr>
          <w:rFonts w:ascii="Arial" w:hAnsi="Arial" w:cs="Arial"/>
          <w:b/>
          <w:i/>
          <w:szCs w:val="24"/>
        </w:rPr>
        <w:t>SELF ASSESSMENT WITH INDEPENDENT VALIDATION</w:t>
      </w:r>
      <w:r>
        <w:rPr>
          <w:rFonts w:ascii="Arial" w:hAnsi="Arial" w:cs="Arial"/>
          <w:b/>
          <w:szCs w:val="24"/>
        </w:rPr>
        <w:t xml:space="preserve"> (SAIV)</w:t>
      </w:r>
    </w:p>
    <w:p w:rsidR="00B77FF8" w:rsidRDefault="00B77FF8" w:rsidP="00B77FF8">
      <w:pPr>
        <w:spacing w:line="360" w:lineRule="auto"/>
        <w:rPr>
          <w:rFonts w:ascii="Arial" w:hAnsi="Arial" w:cs="Arial"/>
          <w:b/>
          <w:szCs w:val="24"/>
        </w:rPr>
      </w:pPr>
    </w:p>
    <w:p w:rsidR="00B77FF8" w:rsidRPr="00B77FF8" w:rsidRDefault="00B77FF8" w:rsidP="00B77FF8">
      <w:pPr>
        <w:spacing w:line="360" w:lineRule="auto"/>
        <w:rPr>
          <w:rFonts w:ascii="Arial" w:hAnsi="Arial" w:cs="Arial"/>
          <w:szCs w:val="24"/>
        </w:rPr>
      </w:pPr>
      <w:proofErr w:type="spellStart"/>
      <w:r w:rsidRPr="00B77FF8">
        <w:rPr>
          <w:rFonts w:ascii="Arial" w:hAnsi="Arial" w:cs="Arial"/>
          <w:szCs w:val="24"/>
        </w:rPr>
        <w:t>Dengan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segala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hormatnya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perkara</w:t>
      </w:r>
      <w:proofErr w:type="spellEnd"/>
      <w:r w:rsidRPr="00B77FF8">
        <w:rPr>
          <w:rFonts w:ascii="Arial" w:hAnsi="Arial" w:cs="Arial"/>
          <w:szCs w:val="24"/>
        </w:rPr>
        <w:t xml:space="preserve"> di </w:t>
      </w:r>
      <w:proofErr w:type="spellStart"/>
      <w:r w:rsidRPr="00B77FF8">
        <w:rPr>
          <w:rFonts w:ascii="Arial" w:hAnsi="Arial" w:cs="Arial"/>
          <w:szCs w:val="24"/>
        </w:rPr>
        <w:t>atas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adalah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dirujuk</w:t>
      </w:r>
      <w:proofErr w:type="spellEnd"/>
      <w:r w:rsidRPr="00B77FF8">
        <w:rPr>
          <w:rFonts w:ascii="Arial" w:hAnsi="Arial" w:cs="Arial"/>
          <w:szCs w:val="24"/>
        </w:rPr>
        <w:t>.</w:t>
      </w:r>
    </w:p>
    <w:p w:rsidR="00B77FF8" w:rsidRPr="00B77FF8" w:rsidRDefault="00B77FF8" w:rsidP="00B77FF8">
      <w:pPr>
        <w:spacing w:line="360" w:lineRule="auto"/>
        <w:rPr>
          <w:rFonts w:ascii="Arial" w:hAnsi="Arial" w:cs="Arial"/>
          <w:szCs w:val="24"/>
        </w:rPr>
      </w:pPr>
      <w:r w:rsidRPr="00B77FF8">
        <w:rPr>
          <w:rFonts w:ascii="Arial" w:hAnsi="Arial" w:cs="Arial"/>
          <w:szCs w:val="24"/>
        </w:rPr>
        <w:t>2.</w:t>
      </w:r>
      <w:r w:rsidRPr="00B77FF8">
        <w:rPr>
          <w:rFonts w:ascii="Arial" w:hAnsi="Arial" w:cs="Arial"/>
          <w:szCs w:val="24"/>
        </w:rPr>
        <w:tab/>
      </w:r>
      <w:proofErr w:type="spellStart"/>
      <w:r w:rsidRPr="00B77FF8">
        <w:rPr>
          <w:rFonts w:ascii="Arial" w:hAnsi="Arial" w:cs="Arial"/>
          <w:szCs w:val="24"/>
        </w:rPr>
        <w:t>Sukacita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dimaklumkan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pihak</w:t>
      </w:r>
      <w:proofErr w:type="spellEnd"/>
      <w:r w:rsidRPr="00B77FF8">
        <w:rPr>
          <w:rFonts w:ascii="Arial" w:hAnsi="Arial" w:cs="Arial"/>
          <w:szCs w:val="24"/>
        </w:rPr>
        <w:t xml:space="preserve"> kami </w:t>
      </w:r>
      <w:proofErr w:type="spellStart"/>
      <w:r w:rsidRPr="00B77FF8">
        <w:rPr>
          <w:rFonts w:ascii="Arial" w:hAnsi="Arial" w:cs="Arial"/>
          <w:szCs w:val="24"/>
        </w:rPr>
        <w:t>ingin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mengesahkan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persetujuan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untuk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menyertai</w:t>
      </w:r>
      <w:proofErr w:type="spellEnd"/>
      <w:r w:rsidRPr="00B77FF8">
        <w:rPr>
          <w:rFonts w:ascii="Arial" w:hAnsi="Arial" w:cs="Arial"/>
          <w:szCs w:val="24"/>
        </w:rPr>
        <w:t xml:space="preserve"> program </w:t>
      </w:r>
      <w:proofErr w:type="spellStart"/>
      <w:r w:rsidRPr="00B77FF8">
        <w:rPr>
          <w:rFonts w:ascii="Arial" w:hAnsi="Arial" w:cs="Arial"/>
          <w:szCs w:val="24"/>
        </w:rPr>
        <w:t>penilaian</w:t>
      </w:r>
      <w:proofErr w:type="spellEnd"/>
      <w:r w:rsidRPr="00B77FF8">
        <w:rPr>
          <w:rFonts w:ascii="Arial" w:hAnsi="Arial" w:cs="Arial"/>
          <w:szCs w:val="24"/>
        </w:rPr>
        <w:t xml:space="preserve"> QAR </w:t>
      </w:r>
      <w:proofErr w:type="spellStart"/>
      <w:r w:rsidRPr="00B77FF8">
        <w:rPr>
          <w:rFonts w:ascii="Arial" w:hAnsi="Arial" w:cs="Arial"/>
          <w:szCs w:val="24"/>
        </w:rPr>
        <w:t>secara</w:t>
      </w:r>
      <w:proofErr w:type="spellEnd"/>
      <w:r w:rsidRPr="00B77FF8">
        <w:rPr>
          <w:rFonts w:ascii="Arial" w:hAnsi="Arial" w:cs="Arial"/>
          <w:szCs w:val="24"/>
        </w:rPr>
        <w:t xml:space="preserve"> SAIV yang </w:t>
      </w:r>
      <w:proofErr w:type="spellStart"/>
      <w:r w:rsidRPr="00B77FF8">
        <w:rPr>
          <w:rFonts w:ascii="Arial" w:hAnsi="Arial" w:cs="Arial"/>
          <w:szCs w:val="24"/>
        </w:rPr>
        <w:t>akan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dikendalikan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oleh</w:t>
      </w:r>
      <w:proofErr w:type="spellEnd"/>
      <w:r w:rsidRPr="00B77FF8">
        <w:rPr>
          <w:rFonts w:ascii="Arial" w:hAnsi="Arial" w:cs="Arial"/>
          <w:szCs w:val="24"/>
        </w:rPr>
        <w:t xml:space="preserve"> Biro </w:t>
      </w:r>
      <w:proofErr w:type="spellStart"/>
      <w:r w:rsidRPr="00B77FF8">
        <w:rPr>
          <w:rFonts w:ascii="Arial" w:hAnsi="Arial" w:cs="Arial"/>
          <w:szCs w:val="24"/>
        </w:rPr>
        <w:t>Pemantapan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Kualiti</w:t>
      </w:r>
      <w:proofErr w:type="spellEnd"/>
      <w:r w:rsidRPr="00B77FF8">
        <w:rPr>
          <w:rFonts w:ascii="Arial" w:hAnsi="Arial" w:cs="Arial"/>
          <w:szCs w:val="24"/>
        </w:rPr>
        <w:t xml:space="preserve"> (BPQ) di </w:t>
      </w:r>
      <w:proofErr w:type="spellStart"/>
      <w:r w:rsidRPr="00B77FF8">
        <w:rPr>
          <w:rFonts w:ascii="Arial" w:hAnsi="Arial" w:cs="Arial"/>
          <w:szCs w:val="24"/>
        </w:rPr>
        <w:t>bawah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Jawatankuasa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Ketua</w:t>
      </w:r>
      <w:proofErr w:type="spellEnd"/>
      <w:r w:rsidRPr="00B77FF8">
        <w:rPr>
          <w:rFonts w:ascii="Arial" w:hAnsi="Arial" w:cs="Arial"/>
          <w:szCs w:val="24"/>
        </w:rPr>
        <w:t xml:space="preserve"> Audit </w:t>
      </w:r>
      <w:proofErr w:type="spellStart"/>
      <w:r w:rsidRPr="00B77FF8">
        <w:rPr>
          <w:rFonts w:ascii="Arial" w:hAnsi="Arial" w:cs="Arial"/>
          <w:szCs w:val="24"/>
        </w:rPr>
        <w:t>Dalam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dengan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bayaran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yuran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sebanyak</w:t>
      </w:r>
      <w:proofErr w:type="spellEnd"/>
      <w:r w:rsidRPr="00B77FF8">
        <w:rPr>
          <w:rFonts w:ascii="Arial" w:hAnsi="Arial" w:cs="Arial"/>
          <w:szCs w:val="24"/>
        </w:rPr>
        <w:t xml:space="preserve"> RM2,000.00 (Ringgit Malays</w:t>
      </w:r>
      <w:bookmarkStart w:id="0" w:name="_GoBack"/>
      <w:bookmarkEnd w:id="0"/>
      <w:r w:rsidRPr="00B77FF8">
        <w:rPr>
          <w:rFonts w:ascii="Arial" w:hAnsi="Arial" w:cs="Arial"/>
          <w:szCs w:val="24"/>
        </w:rPr>
        <w:t xml:space="preserve">ia: </w:t>
      </w:r>
      <w:proofErr w:type="spellStart"/>
      <w:r w:rsidRPr="00B77FF8">
        <w:rPr>
          <w:rFonts w:ascii="Arial" w:hAnsi="Arial" w:cs="Arial"/>
          <w:szCs w:val="24"/>
        </w:rPr>
        <w:t>Dua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Ribu</w:t>
      </w:r>
      <w:proofErr w:type="spellEnd"/>
      <w:r w:rsidRPr="00B77FF8">
        <w:rPr>
          <w:rFonts w:ascii="Arial" w:hAnsi="Arial" w:cs="Arial"/>
          <w:szCs w:val="24"/>
        </w:rPr>
        <w:t xml:space="preserve"> Sahaja).</w:t>
      </w:r>
      <w:r w:rsidR="00174F3F">
        <w:rPr>
          <w:rFonts w:ascii="Arial" w:hAnsi="Arial" w:cs="Arial"/>
          <w:szCs w:val="24"/>
        </w:rPr>
        <w:t xml:space="preserve">  </w:t>
      </w:r>
    </w:p>
    <w:p w:rsidR="00B77FF8" w:rsidRPr="00B77FF8" w:rsidRDefault="00B77FF8" w:rsidP="00B77FF8">
      <w:pPr>
        <w:spacing w:line="360" w:lineRule="auto"/>
        <w:rPr>
          <w:rFonts w:ascii="Arial" w:hAnsi="Arial" w:cs="Arial"/>
          <w:szCs w:val="24"/>
        </w:rPr>
      </w:pPr>
      <w:r w:rsidRPr="00B77FF8">
        <w:rPr>
          <w:rFonts w:ascii="Arial" w:hAnsi="Arial" w:cs="Arial"/>
          <w:szCs w:val="24"/>
        </w:rPr>
        <w:t xml:space="preserve">3.  </w:t>
      </w:r>
      <w:proofErr w:type="spellStart"/>
      <w:r w:rsidR="00174F3F">
        <w:rPr>
          <w:rFonts w:ascii="Arial" w:hAnsi="Arial" w:cs="Arial"/>
          <w:szCs w:val="24"/>
        </w:rPr>
        <w:t>B</w:t>
      </w:r>
      <w:r w:rsidRPr="00B77FF8">
        <w:rPr>
          <w:rFonts w:ascii="Arial" w:hAnsi="Arial" w:cs="Arial"/>
          <w:szCs w:val="24"/>
        </w:rPr>
        <w:t>ayaran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berjumlah</w:t>
      </w:r>
      <w:proofErr w:type="spellEnd"/>
      <w:r w:rsidRPr="00B77FF8">
        <w:rPr>
          <w:rFonts w:ascii="Arial" w:hAnsi="Arial" w:cs="Arial"/>
          <w:szCs w:val="24"/>
        </w:rPr>
        <w:t xml:space="preserve"> RM2</w:t>
      </w:r>
      <w:proofErr w:type="gramStart"/>
      <w:r w:rsidRPr="00B77FF8">
        <w:rPr>
          <w:rFonts w:ascii="Arial" w:hAnsi="Arial" w:cs="Arial"/>
          <w:szCs w:val="24"/>
        </w:rPr>
        <w:t>,000.0</w:t>
      </w:r>
      <w:proofErr w:type="gram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akan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dibuat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setelah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menerima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inbois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daripada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pihak</w:t>
      </w:r>
      <w:proofErr w:type="spellEnd"/>
      <w:r w:rsidRPr="00B77FF8">
        <w:rPr>
          <w:rFonts w:ascii="Arial" w:hAnsi="Arial" w:cs="Arial"/>
          <w:szCs w:val="24"/>
        </w:rPr>
        <w:t xml:space="preserve"> Tuan.  </w:t>
      </w:r>
      <w:proofErr w:type="spellStart"/>
      <w:r w:rsidRPr="00B77FF8">
        <w:rPr>
          <w:rFonts w:ascii="Arial" w:hAnsi="Arial" w:cs="Arial"/>
          <w:szCs w:val="24"/>
        </w:rPr>
        <w:t>Inbois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tersebut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hendaklah</w:t>
      </w:r>
      <w:proofErr w:type="spellEnd"/>
      <w:r w:rsidRPr="00B77FF8">
        <w:rPr>
          <w:rFonts w:ascii="Arial" w:hAnsi="Arial" w:cs="Arial"/>
          <w:szCs w:val="24"/>
        </w:rPr>
        <w:t xml:space="preserve"> di </w:t>
      </w:r>
      <w:proofErr w:type="spellStart"/>
      <w:r w:rsidRPr="00B77FF8">
        <w:rPr>
          <w:rFonts w:ascii="Arial" w:hAnsi="Arial" w:cs="Arial"/>
          <w:szCs w:val="24"/>
        </w:rPr>
        <w:t>kemukakan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atas</w:t>
      </w:r>
      <w:proofErr w:type="spellEnd"/>
      <w:r w:rsidRPr="00B77FF8">
        <w:rPr>
          <w:rFonts w:ascii="Arial" w:hAnsi="Arial" w:cs="Arial"/>
          <w:szCs w:val="24"/>
        </w:rPr>
        <w:t>:-</w:t>
      </w:r>
    </w:p>
    <w:p w:rsidR="00B77FF8" w:rsidRPr="00B77FF8" w:rsidRDefault="00B77FF8" w:rsidP="00B77FF8">
      <w:pPr>
        <w:spacing w:line="360" w:lineRule="auto"/>
        <w:rPr>
          <w:rFonts w:ascii="Arial" w:hAnsi="Arial" w:cs="Arial"/>
          <w:szCs w:val="24"/>
        </w:rPr>
      </w:pPr>
      <w:proofErr w:type="gramStart"/>
      <w:r w:rsidRPr="00B77FF8">
        <w:rPr>
          <w:rFonts w:ascii="Arial" w:hAnsi="Arial" w:cs="Arial"/>
          <w:szCs w:val="24"/>
        </w:rPr>
        <w:t xml:space="preserve">( </w:t>
      </w:r>
      <w:proofErr w:type="spellStart"/>
      <w:r w:rsidRPr="00B77FF8">
        <w:rPr>
          <w:rFonts w:ascii="Arial" w:hAnsi="Arial" w:cs="Arial"/>
          <w:szCs w:val="24"/>
        </w:rPr>
        <w:t>Pusat</w:t>
      </w:r>
      <w:proofErr w:type="spellEnd"/>
      <w:proofErr w:type="gram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Tanggungjawab</w:t>
      </w:r>
      <w:proofErr w:type="spellEnd"/>
      <w:r w:rsidRPr="00B77FF8">
        <w:rPr>
          <w:rFonts w:ascii="Arial" w:hAnsi="Arial" w:cs="Arial"/>
          <w:szCs w:val="24"/>
        </w:rPr>
        <w:t xml:space="preserve"> yang </w:t>
      </w:r>
      <w:proofErr w:type="spellStart"/>
      <w:r w:rsidRPr="00B77FF8">
        <w:rPr>
          <w:rFonts w:ascii="Arial" w:hAnsi="Arial" w:cs="Arial"/>
          <w:szCs w:val="24"/>
        </w:rPr>
        <w:t>akan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membuat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pembayaran</w:t>
      </w:r>
      <w:proofErr w:type="spellEnd"/>
      <w:r w:rsidRPr="00B77FF8">
        <w:rPr>
          <w:rFonts w:ascii="Arial" w:hAnsi="Arial" w:cs="Arial"/>
          <w:szCs w:val="24"/>
        </w:rPr>
        <w:t>)</w:t>
      </w:r>
    </w:p>
    <w:p w:rsidR="00B77FF8" w:rsidRDefault="00B77FF8" w:rsidP="00B77FF8">
      <w:pPr>
        <w:spacing w:line="360" w:lineRule="auto"/>
        <w:rPr>
          <w:rFonts w:ascii="Arial" w:hAnsi="Arial" w:cs="Arial"/>
          <w:b/>
          <w:szCs w:val="24"/>
        </w:rPr>
      </w:pPr>
    </w:p>
    <w:p w:rsidR="00B77FF8" w:rsidRPr="00B77FF8" w:rsidRDefault="00B77FF8" w:rsidP="00B77FF8">
      <w:pPr>
        <w:spacing w:line="360" w:lineRule="auto"/>
        <w:rPr>
          <w:rFonts w:ascii="Arial" w:hAnsi="Arial" w:cs="Arial"/>
          <w:szCs w:val="24"/>
        </w:rPr>
      </w:pPr>
      <w:proofErr w:type="spellStart"/>
      <w:r w:rsidRPr="00B77FF8">
        <w:rPr>
          <w:rFonts w:ascii="Arial" w:hAnsi="Arial" w:cs="Arial"/>
          <w:szCs w:val="24"/>
        </w:rPr>
        <w:t>Sekian</w:t>
      </w:r>
      <w:proofErr w:type="spellEnd"/>
      <w:r w:rsidRPr="00B77FF8">
        <w:rPr>
          <w:rFonts w:ascii="Arial" w:hAnsi="Arial" w:cs="Arial"/>
          <w:szCs w:val="24"/>
        </w:rPr>
        <w:t xml:space="preserve">, </w:t>
      </w:r>
      <w:proofErr w:type="spellStart"/>
      <w:r w:rsidRPr="00B77FF8">
        <w:rPr>
          <w:rFonts w:ascii="Arial" w:hAnsi="Arial" w:cs="Arial"/>
          <w:szCs w:val="24"/>
        </w:rPr>
        <w:t>terima</w:t>
      </w:r>
      <w:proofErr w:type="spellEnd"/>
      <w:r w:rsidRPr="00B77FF8">
        <w:rPr>
          <w:rFonts w:ascii="Arial" w:hAnsi="Arial" w:cs="Arial"/>
          <w:szCs w:val="24"/>
        </w:rPr>
        <w:t xml:space="preserve"> </w:t>
      </w:r>
      <w:proofErr w:type="spellStart"/>
      <w:r w:rsidRPr="00B77FF8">
        <w:rPr>
          <w:rFonts w:ascii="Arial" w:hAnsi="Arial" w:cs="Arial"/>
          <w:szCs w:val="24"/>
        </w:rPr>
        <w:t>kasih</w:t>
      </w:r>
      <w:proofErr w:type="spellEnd"/>
      <w:r w:rsidRPr="00B77FF8">
        <w:rPr>
          <w:rFonts w:ascii="Arial" w:hAnsi="Arial" w:cs="Arial"/>
          <w:szCs w:val="24"/>
        </w:rPr>
        <w:t>.</w:t>
      </w:r>
    </w:p>
    <w:p w:rsidR="00174F3F" w:rsidRDefault="00174F3F" w:rsidP="00B77FF8">
      <w:pPr>
        <w:spacing w:line="360" w:lineRule="auto"/>
        <w:rPr>
          <w:rFonts w:ascii="Arial" w:hAnsi="Arial" w:cs="Arial"/>
        </w:rPr>
      </w:pPr>
    </w:p>
    <w:p w:rsidR="00B77FF8" w:rsidRPr="00174F3F" w:rsidRDefault="00174F3F" w:rsidP="00174F3F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77FF8" w:rsidRPr="00174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3F" w:rsidRDefault="00174F3F" w:rsidP="00174F3F">
      <w:pPr>
        <w:spacing w:after="0" w:line="240" w:lineRule="auto"/>
      </w:pPr>
      <w:r>
        <w:separator/>
      </w:r>
    </w:p>
  </w:endnote>
  <w:endnote w:type="continuationSeparator" w:id="0">
    <w:p w:rsidR="00174F3F" w:rsidRDefault="00174F3F" w:rsidP="0017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F" w:rsidRDefault="00174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F" w:rsidRDefault="00174F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F" w:rsidRDefault="00174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3F" w:rsidRDefault="00174F3F" w:rsidP="00174F3F">
      <w:pPr>
        <w:spacing w:after="0" w:line="240" w:lineRule="auto"/>
      </w:pPr>
      <w:r>
        <w:separator/>
      </w:r>
    </w:p>
  </w:footnote>
  <w:footnote w:type="continuationSeparator" w:id="0">
    <w:p w:rsidR="00174F3F" w:rsidRDefault="00174F3F" w:rsidP="0017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F" w:rsidRDefault="00174F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376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F" w:rsidRDefault="00174F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377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F" w:rsidRDefault="00174F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375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F8"/>
    <w:rsid w:val="000445D6"/>
    <w:rsid w:val="00174F3F"/>
    <w:rsid w:val="00175C7C"/>
    <w:rsid w:val="008D2142"/>
    <w:rsid w:val="00B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07461E-013C-4790-93BE-347E9B3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3F"/>
  </w:style>
  <w:style w:type="paragraph" w:styleId="Footer">
    <w:name w:val="footer"/>
    <w:basedOn w:val="Normal"/>
    <w:link w:val="FooterChar"/>
    <w:uiPriority w:val="99"/>
    <w:unhideWhenUsed/>
    <w:rsid w:val="00174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zainora abd talib</dc:creator>
  <cp:keywords/>
  <dc:description/>
  <cp:lastModifiedBy>ZAINORA ABDUL TALIB</cp:lastModifiedBy>
  <cp:revision>2</cp:revision>
  <dcterms:created xsi:type="dcterms:W3CDTF">2018-10-08T01:07:00Z</dcterms:created>
  <dcterms:modified xsi:type="dcterms:W3CDTF">2018-10-10T09:13:00Z</dcterms:modified>
</cp:coreProperties>
</file>